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0DE3" w14:textId="77777777" w:rsidR="00AD537C" w:rsidRPr="00AD537C" w:rsidRDefault="00AD537C" w:rsidP="006E032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>2025-2026 EĞİTİM ÖĞRETİM YILI GÜZ DÖNEMİ MERKEZİ YERLEŞTİRME (EK MADDE-1) YATAY GEÇİŞ</w:t>
      </w:r>
    </w:p>
    <w:p w14:paraId="0E3E9582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1013"/>
        <w:gridCol w:w="2106"/>
        <w:gridCol w:w="2108"/>
        <w:gridCol w:w="2264"/>
      </w:tblGrid>
      <w:tr w:rsidR="00AD537C" w:rsidRPr="00AD537C" w14:paraId="767A3154" w14:textId="77777777">
        <w:trPr>
          <w:trHeight w:val="30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601D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Adı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01BD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Soyadı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9B43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T.C. Kimlik No.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0686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Merkezi Yerleştirme  </w:t>
            </w:r>
          </w:p>
          <w:p w14:paraId="5FD90A76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Puanı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2B28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Bölümün Taban </w:t>
            </w:r>
          </w:p>
          <w:p w14:paraId="714B72A6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Puanı</w:t>
            </w:r>
          </w:p>
        </w:tc>
      </w:tr>
      <w:tr w:rsidR="00AD537C" w:rsidRPr="00AD537C" w14:paraId="2BA2D552" w14:textId="77777777">
        <w:trPr>
          <w:trHeight w:val="30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5A6D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A**E S**E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EBA1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A***L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45C5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1009*****20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7EF2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320,86305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E5E" w14:textId="77777777" w:rsidR="00AD537C" w:rsidRPr="00AD537C" w:rsidRDefault="00AD537C" w:rsidP="00AD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D537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243,14804</w:t>
            </w:r>
          </w:p>
        </w:tc>
      </w:tr>
    </w:tbl>
    <w:p w14:paraId="20DE74F8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p w14:paraId="113A2131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>KESİN KAYIT İÇİN İSTENEN BELGELER</w:t>
      </w:r>
    </w:p>
    <w:p w14:paraId="7E181922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br/>
        <w:t>Yatay geçişi ilgili yönetim kurullarınca uygun bulunan öğrencilerden kesin kayıt için aşağıda belirtilen belgeler istenir:</w:t>
      </w:r>
    </w:p>
    <w:p w14:paraId="7D89205D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Yatay geçiş kayıt formu </w:t>
      </w:r>
      <w:hyperlink r:id="rId5" w:history="1">
        <w:r w:rsidRPr="00AD537C">
          <w:rPr>
            <w:rFonts w:ascii="Times New Roman" w:eastAsia="Aptos" w:hAnsi="Times New Roman" w:cs="Times New Roman"/>
            <w:b/>
            <w:bCs/>
            <w:color w:val="467886"/>
            <w:sz w:val="22"/>
            <w:szCs w:val="22"/>
            <w:u w:val="single"/>
          </w:rPr>
          <w:t>TIKLAYINIZ</w:t>
        </w:r>
      </w:hyperlink>
    </w:p>
    <w:p w14:paraId="10AB8919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Kimlik kartı fotokopisi</w:t>
      </w:r>
    </w:p>
    <w:p w14:paraId="1FB73A8F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Vesikalık fotoğraf (2 adet)</w:t>
      </w:r>
    </w:p>
    <w:p w14:paraId="534E3572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Öğrenci belgesi</w:t>
      </w:r>
    </w:p>
    <w:p w14:paraId="7A654AC6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ÖSYM sonuç belgesi (internet çıktısı)</w:t>
      </w:r>
    </w:p>
    <w:p w14:paraId="1AF29182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ÖSYM yerleştirme belgesi (internet çıktısı)</w:t>
      </w:r>
    </w:p>
    <w:p w14:paraId="66C4DA34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 xml:space="preserve">Transkript </w:t>
      </w:r>
    </w:p>
    <w:p w14:paraId="28F3DCA7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Disiplin cezası almadığını gösterir resmî belge (transkriptinde disiplin cezası ile ilgili bilgi yer almayanlar için)</w:t>
      </w:r>
    </w:p>
    <w:p w14:paraId="2E64AB64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Ders İçerikleri</w:t>
      </w:r>
    </w:p>
    <w:p w14:paraId="670FE20F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YÖK'ün E.50957 sayılı yazısına istinaden Yatay Geçişe Engel Bir Durumun Olmadığına Dair Belge</w:t>
      </w:r>
    </w:p>
    <w:p w14:paraId="67604545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İkinci öğretimde kayıtlı olup, birinci öğretim programına başvurabilmek için öğrenim gördüğü programda %10’luk dilime girdiğine dair belge</w:t>
      </w:r>
    </w:p>
    <w:p w14:paraId="734E5083" w14:textId="77777777" w:rsidR="00AD537C" w:rsidRPr="00AD537C" w:rsidRDefault="00AD537C" w:rsidP="00AD537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sz w:val="22"/>
          <w:szCs w:val="22"/>
        </w:rPr>
        <w:t>Başvuruda istenilen belgelerin aslı (ıslak imzalı, e imzalı, e- devlet çıktısı, üniversite resmî sitesinden alınan belgeler seçeneklerinden herhangi biri olabilir)</w:t>
      </w:r>
    </w:p>
    <w:p w14:paraId="1E73B9BD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p w14:paraId="58A93CC8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>KESİN KAYIT TARİHLERİ</w:t>
      </w:r>
    </w:p>
    <w:p w14:paraId="6F8DBC8A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2B86EBF3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>Asil Liste       </w:t>
      </w:r>
      <w:proofErr w:type="gramStart"/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>  :</w:t>
      </w:r>
      <w:proofErr w:type="gramEnd"/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> 02- 05 Eylül 2025</w:t>
      </w:r>
      <w:r w:rsidRPr="00AD537C">
        <w:rPr>
          <w:rFonts w:ascii="Times New Roman" w:eastAsia="Aptos" w:hAnsi="Times New Roman" w:cs="Times New Roman"/>
          <w:sz w:val="22"/>
          <w:szCs w:val="22"/>
        </w:rPr>
        <w:br/>
      </w:r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Yedek Liste* </w:t>
      </w:r>
      <w:proofErr w:type="gramStart"/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 :</w:t>
      </w:r>
      <w:proofErr w:type="gramEnd"/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 xml:space="preserve"> 08- 10 Eylül 2025</w:t>
      </w:r>
    </w:p>
    <w:p w14:paraId="72169FD1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68FE0D42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>*Yedek liste ilan edilen programlarda, asıl listeden kayıt yaptırmayanların yerine listedeki sıralamaya göre kayıt yapılır.</w:t>
      </w:r>
    </w:p>
    <w:p w14:paraId="754F9263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p w14:paraId="08AFD202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AD537C">
        <w:rPr>
          <w:rFonts w:ascii="Times New Roman" w:eastAsia="Aptos" w:hAnsi="Times New Roman" w:cs="Times New Roman"/>
          <w:b/>
          <w:bCs/>
          <w:sz w:val="22"/>
          <w:szCs w:val="22"/>
        </w:rPr>
        <w:t>KESİN KAYITLAR TURİZM FAKÜLTESİNDE YAPILACAKTIR.</w:t>
      </w:r>
    </w:p>
    <w:p w14:paraId="5C185BE2" w14:textId="77777777" w:rsidR="00AD537C" w:rsidRPr="00AD537C" w:rsidRDefault="00AD537C" w:rsidP="00AD537C">
      <w:pPr>
        <w:spacing w:after="0" w:line="240" w:lineRule="auto"/>
        <w:rPr>
          <w:rFonts w:ascii="Times New Roman" w:eastAsia="Aptos" w:hAnsi="Times New Roman" w:cs="Times New Roman"/>
          <w:b/>
          <w:bCs/>
          <w:sz w:val="22"/>
          <w:szCs w:val="22"/>
        </w:rPr>
      </w:pPr>
    </w:p>
    <w:p w14:paraId="67FB4496" w14:textId="77777777" w:rsidR="00AD537C" w:rsidRDefault="00AD537C"/>
    <w:sectPr w:rsidR="00AD5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663"/>
    <w:multiLevelType w:val="hybridMultilevel"/>
    <w:tmpl w:val="1B6ECEBA"/>
    <w:lvl w:ilvl="0" w:tplc="42400D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7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7C"/>
    <w:rsid w:val="006E032A"/>
    <w:rsid w:val="00AD537C"/>
    <w:rsid w:val="00B4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E18E"/>
  <w15:chartTrackingRefBased/>
  <w15:docId w15:val="{A35786E4-9161-425B-8BCB-128417C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5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3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3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3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3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3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3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5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53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3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53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3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db.giresun.edu.tr/Files/ckFiles/oidb-giresun-edu-tr/yatay%20ge%C3%A7i%C5%9F/2025-2026%20G%C3%9CZ%20D%C3%96NEM%C4%B0%20YATAY%20GE%C3%87%C4%B0%C5%9E/yeni%20yatay%20ge%C3%A7i%C5%9F%20form(1)%20yeni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2025-09-01T06:24:00Z</dcterms:created>
  <dcterms:modified xsi:type="dcterms:W3CDTF">2025-09-01T06:25:00Z</dcterms:modified>
</cp:coreProperties>
</file>